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31CF" w14:textId="2A51EEF0" w:rsidR="00F70014" w:rsidRPr="00F70014" w:rsidRDefault="00F70014" w:rsidP="00F70014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Usnesení</w:t>
      </w:r>
      <w:r w:rsidRPr="00F70014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</w:t>
      </w:r>
    </w:p>
    <w:p w14:paraId="66E4A837" w14:textId="77777777" w:rsidR="00F70014" w:rsidRPr="00F70014" w:rsidRDefault="00F70014" w:rsidP="00F7001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6D1633E6" w14:textId="77777777" w:rsidR="00F70014" w:rsidRPr="00F70014" w:rsidRDefault="00F70014" w:rsidP="00F7001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z 2. zasedání ZO Velké Kunětice konaného dne 08.12.2010</w:t>
      </w:r>
    </w:p>
    <w:p w14:paraId="07D1EA4E" w14:textId="77777777" w:rsidR="00F70014" w:rsidRPr="00F70014" w:rsidRDefault="00F70014" w:rsidP="00F7001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-----------------------------------------------------------------------------------------------------------</w:t>
      </w:r>
    </w:p>
    <w:p w14:paraId="1B166D9B" w14:textId="77777777" w:rsidR="00F70014" w:rsidRPr="00F70014" w:rsidRDefault="00F70014" w:rsidP="00F70014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677A0C9" w14:textId="77777777" w:rsidR="00F70014" w:rsidRPr="00F70014" w:rsidRDefault="00F70014" w:rsidP="00F70014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66011D0" w14:textId="77777777" w:rsidR="00F70014" w:rsidRPr="00F70014" w:rsidRDefault="00F70014" w:rsidP="00F70014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5E984DC0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3EB9BE4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1.      návrhovou komisi ve složení: Sylva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</w:p>
    <w:p w14:paraId="50C824D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2.      uzavření dodatku č.7 ke Smlouvě o službách ze dne 02.01.2002 s Technickými službami Jeseník a.s.</w:t>
      </w:r>
    </w:p>
    <w:p w14:paraId="293A09A0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3.      uzavření smlouvy o budoucí kupní smlouvě s Českou republikou zastoupenou Zemědělskou vodohospodářskou správou</w:t>
      </w:r>
    </w:p>
    <w:p w14:paraId="328FF779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4.      uzavření Dohody o finančním podílu obce na krytí ztráty dopravce ve veřejné linkové dopravě na rozsah ostatní dopravní obslužnosti v roce 2011 s tím, že platba bude provedena jednorázovou splátkou do 15.02.2011 ve výši Kč 24 815,00.</w:t>
      </w:r>
    </w:p>
    <w:p w14:paraId="5815A73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         Dále ZO schvaluje uzavření Dodatku č. 3 ke smlouvě o Závazku veřejné služby č. 4012001-09 uzavřené dne 04.02.2009 a pověřuje předsedu SMOJ Ing. Lubomíra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Žmolíka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k jejímu podpisu.</w:t>
      </w:r>
    </w:p>
    <w:p w14:paraId="51BC9CAE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5.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Komunitní plán sociálních služeb a služeb souvisejících na Jesenicku pro roky 2011-2013</w:t>
      </w:r>
    </w:p>
    <w:p w14:paraId="4BD3A5CA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6.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pronájem pozemku parc.č.937-zahrada, o výměře 1243 m2,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Velké Kunětice, p. Martinovi Cieslarovi, Velké Kunětice 223, od 01.01.2011, na dobu neurčitou</w:t>
      </w:r>
    </w:p>
    <w:p w14:paraId="118C036A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7.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pronájem pozemku parc.č.958/7-orná půda, o výměře 2 442 m2,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Velké Kunětice, TJ SOKOL, Velké Kunětice, od 01.01.2011, na dobu neurčitou</w:t>
      </w:r>
    </w:p>
    <w:p w14:paraId="436BA27E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8.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pronájem pozemků parc.č.st. 195-zastavěná plocha a nádvoří (zbořeniště),  o výměře 304 m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312/3-zahrada, o výměře 281 m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 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312/4-zahrada, o výměře 130 m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, vše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. Velké Kunětice, p. Anně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Perďochové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, Velké Kunětice 19, od 01.01.2011, na dobu neurčitou</w:t>
      </w:r>
    </w:p>
    <w:p w14:paraId="1345A354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9.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dělení pozemku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. 313/1-zahrada,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Velké Kunětice dle GP č. 305-253/2010 ze dne 29.09.2010</w:t>
      </w:r>
    </w:p>
    <w:p w14:paraId="7197820A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10.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doplnění usnesení ze dne 24.09.2010, bod 35/I/6, cena pozemku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. 313/1-zahrada,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Velké Kunětice, činí Kč 7 832,00 + náklady spojené s převodem</w:t>
      </w:r>
    </w:p>
    <w:p w14:paraId="5C64A022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11.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záměr obce prodat část pozemku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parc.st.č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. 224-zastavěná plocha a nádvoří, v obci a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k.ú.Velké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Kunětice</w:t>
      </w:r>
    </w:p>
    <w:p w14:paraId="1B6024C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12.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rozpočtové provizorium na rok 2011, ve výši 1/12 roku 2010</w:t>
      </w:r>
    </w:p>
    <w:p w14:paraId="526F936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13.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vedení účetnictví Příspěvkové organizace Mateřská škola Velké Kunětice ve zjednodušené evidenci</w:t>
      </w:r>
    </w:p>
    <w:p w14:paraId="1D76973C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14.    předpis škody svému zaměstnanci, p. Janu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Šajbenovi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, Velké Kunětice 1, kterou způsobil na svěřeném majetku obce ve výši Kč 3 554,00 a to měsíčními splátkami ve výši:</w:t>
      </w:r>
    </w:p>
    <w:p w14:paraId="699490D7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        01/2011-Kč 1 000,00, 02/2011-Kč 1 000,00, 03/2011-Kč 1 000,00 a 04/2011-Kč 554,00</w:t>
      </w:r>
    </w:p>
    <w:p w14:paraId="03858337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lastRenderedPageBreak/>
        <w:t>15.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rozpočtové změny: příloha č.1)</w:t>
      </w:r>
    </w:p>
    <w:p w14:paraId="3407992B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16.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provedení fyzické a dokladové inventarizace dle vyhotoveného Příkazu k inventarizaci: příloha č. 1).</w:t>
      </w:r>
    </w:p>
    <w:p w14:paraId="228BC557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17.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schvaluje zřízení institutu veřejné služby pro občany Velkých Kunětic, od 01.04.2011, dle zákona č.111/2006 Sb., o pomoci v hmotné nouzi, ve znění pozdějších předpisů</w:t>
      </w:r>
    </w:p>
    <w:p w14:paraId="671E4F5A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18.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příjem jednoho zaměstnance na pozici účetní, od 01.03.2011, na dobu neurčitou</w:t>
      </w:r>
    </w:p>
    <w:p w14:paraId="10D72B1B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99D6481" w14:textId="77777777" w:rsidR="00F70014" w:rsidRPr="00F70014" w:rsidRDefault="00F70014" w:rsidP="00F7001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6257D7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II. Zastupitelstvo obce neschvaluje:</w:t>
      </w:r>
    </w:p>
    <w:p w14:paraId="374ACE1E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BD21BDB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1.      poskytnutí finančního příspěvku Hospic na Svatém Kopečku, Olomouc</w:t>
      </w:r>
    </w:p>
    <w:p w14:paraId="56837AEC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2.      doplnění Jednacího řádu dle návrhu zastupitele </w:t>
      </w:r>
      <w:proofErr w:type="spellStart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Bc.Aloise</w:t>
      </w:r>
      <w:proofErr w:type="spellEnd"/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Popelky</w:t>
      </w:r>
    </w:p>
    <w:p w14:paraId="0D0F8BD3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873DA32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III. Zastupitelstvo obce bere na vědomí:</w:t>
      </w:r>
    </w:p>
    <w:p w14:paraId="7F868102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610298D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hospodaření obce 01.01.2010 do 30.11.2010</w:t>
      </w:r>
    </w:p>
    <w:p w14:paraId="151701EF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F70014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zápis z dílčího přezkoumání hospodaření obce od 01.01.2010 do 30.09.2010</w:t>
      </w:r>
    </w:p>
    <w:p w14:paraId="2EB1DD08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3.      protokol z kontroly plnění „Smlouvy o zajištění zpětného odběru a recyklace odpadů z obalů“ s firmou EKO-KOM a.s.</w:t>
      </w:r>
    </w:p>
    <w:p w14:paraId="78794003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E99B790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A23EE8C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IV. Zastupitelstvo obce revokuje:</w:t>
      </w:r>
    </w:p>
    <w:p w14:paraId="5F834587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A0F2F9F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1.      revokuje bod 23/I/12 ze zasedání konaného dne 19.05.2010 o neposkytování veřejné služby dle zákona č.111/2006 Sb., o pomoci v hmotné nouzi, ve znění pozdějších předpisů</w:t>
      </w:r>
    </w:p>
    <w:p w14:paraId="43A2CFF6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810EB1B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C184360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V. Zastupitelstvo obce pověřuje:</w:t>
      </w:r>
    </w:p>
    <w:p w14:paraId="69DD882C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2BDF911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1.      starostu obce k jednání s ředitelkou sdružení SOUŽITÍ 2005, Mikulovice ve věci zjištění informací o oprávněnosti poskytnutí finančního příspěvku</w:t>
      </w:r>
    </w:p>
    <w:p w14:paraId="76B1E5D4" w14:textId="2E0EF7A2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1CAEFED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2A757E6" w14:textId="306CE8B2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8E3E38D" w14:textId="77777777" w:rsidR="00F70014" w:rsidRPr="00F70014" w:rsidRDefault="00F70014" w:rsidP="00F7001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F7001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70014" w:rsidRPr="00F70014" w14:paraId="3979F2CA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9D8B16" w14:textId="77777777" w:rsidR="00F70014" w:rsidRPr="00F70014" w:rsidRDefault="00F70014" w:rsidP="00F7001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F70014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EDB65E" w14:textId="77777777" w:rsidR="00F70014" w:rsidRPr="00F70014" w:rsidRDefault="00F70014" w:rsidP="00F7001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F70014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Stanislav Poskočil</w:t>
            </w:r>
          </w:p>
        </w:tc>
      </w:tr>
      <w:tr w:rsidR="00F70014" w:rsidRPr="00F70014" w14:paraId="06CE6FF1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640388" w14:textId="77777777" w:rsidR="00F70014" w:rsidRPr="00F70014" w:rsidRDefault="00F70014" w:rsidP="00F7001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F70014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E82B36" w14:textId="77777777" w:rsidR="00F70014" w:rsidRPr="00F70014" w:rsidRDefault="00F70014" w:rsidP="00F7001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F70014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2FBD5B72" w14:textId="74C4BD6A" w:rsidR="00F70014" w:rsidRPr="00F70014" w:rsidRDefault="00F70014" w:rsidP="00F70014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sectPr w:rsidR="00F70014" w:rsidRPr="00F70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14"/>
    <w:rsid w:val="002A39A3"/>
    <w:rsid w:val="00F7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CA2D"/>
  <w15:chartTrackingRefBased/>
  <w15:docId w15:val="{97728E03-B268-4857-A413-916F525F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70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70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70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70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0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0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0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0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0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70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70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70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700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00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00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00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00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00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70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0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70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70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70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700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7001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700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70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700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700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2</cp:revision>
  <dcterms:created xsi:type="dcterms:W3CDTF">2025-11-06T08:38:00Z</dcterms:created>
  <dcterms:modified xsi:type="dcterms:W3CDTF">2025-11-06T08:38:00Z</dcterms:modified>
</cp:coreProperties>
</file>